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2FAE43E">
      <w:pPr>
        <w:bidi w:val="0"/>
        <w:rPr>
          <w:rFonts w:hint="eastAsia"/>
        </w:rPr>
      </w:pPr>
      <w:r>
        <w:rPr>
          <w:rFonts w:hint="eastAsia"/>
        </w:rPr>
        <w:t>### 商品名称</w:t>
      </w:r>
    </w:p>
    <w:p w14:paraId="693DF8AB">
      <w:pPr>
        <w:bidi w:val="0"/>
        <w:rPr>
          <w:rFonts w:hint="eastAsia"/>
        </w:rPr>
      </w:pPr>
      <w:r>
        <w:rPr>
          <w:rFonts w:hint="eastAsia"/>
        </w:rPr>
        <w:t>美的M60机皇</w:t>
      </w:r>
      <w:bookmarkStart w:id="0" w:name="_GoBack"/>
      <w:bookmarkEnd w:id="0"/>
      <w:r>
        <w:rPr>
          <w:rFonts w:hint="eastAsia"/>
        </w:rPr>
        <w:t>零嵌入式家用冰箱制冰法式双开四门</w:t>
      </w:r>
    </w:p>
    <w:p w14:paraId="25CD113E">
      <w:pPr>
        <w:bidi w:val="0"/>
        <w:rPr>
          <w:rFonts w:hint="eastAsia"/>
        </w:rPr>
      </w:pPr>
    </w:p>
    <w:p w14:paraId="6CF5D039">
      <w:pPr>
        <w:bidi w:val="0"/>
        <w:rPr>
          <w:rFonts w:hint="eastAsia"/>
        </w:rPr>
      </w:pPr>
      <w:r>
        <w:rPr>
          <w:rFonts w:hint="eastAsia"/>
        </w:rPr>
        <w:t>### 产品型号</w:t>
      </w:r>
    </w:p>
    <w:p w14:paraId="5DE84B63">
      <w:pPr>
        <w:bidi w:val="0"/>
        <w:rPr>
          <w:rFonts w:hint="eastAsia"/>
        </w:rPr>
      </w:pPr>
      <w:r>
        <w:rPr>
          <w:rFonts w:hint="eastAsia"/>
        </w:rPr>
        <w:t>MR-550WUFIPZE</w:t>
      </w:r>
    </w:p>
    <w:p w14:paraId="77519298">
      <w:pPr>
        <w:bidi w:val="0"/>
        <w:rPr>
          <w:rFonts w:hint="eastAsia"/>
        </w:rPr>
      </w:pPr>
    </w:p>
    <w:p w14:paraId="4251F0FD">
      <w:pPr>
        <w:bidi w:val="0"/>
        <w:rPr>
          <w:rFonts w:hint="eastAsia"/>
        </w:rPr>
      </w:pPr>
      <w:r>
        <w:rPr>
          <w:rFonts w:hint="eastAsia"/>
        </w:rPr>
        <w:t>### 基本参数</w:t>
      </w:r>
    </w:p>
    <w:p w14:paraId="4E369897">
      <w:pPr>
        <w:bidi w:val="0"/>
        <w:rPr>
          <w:rFonts w:hint="eastAsia"/>
        </w:rPr>
      </w:pPr>
      <w:r>
        <w:rPr>
          <w:rFonts w:hint="eastAsia"/>
        </w:rPr>
        <w:t>- **面板颜色**：曦云白</w:t>
      </w:r>
    </w:p>
    <w:p w14:paraId="36916C61">
      <w:pPr>
        <w:bidi w:val="0"/>
        <w:rPr>
          <w:rFonts w:hint="eastAsia"/>
        </w:rPr>
      </w:pPr>
      <w:r>
        <w:rPr>
          <w:rFonts w:hint="eastAsia"/>
        </w:rPr>
        <w:t>- **变频类型**：双变频</w:t>
      </w:r>
    </w:p>
    <w:p w14:paraId="5713E7FD">
      <w:pPr>
        <w:bidi w:val="0"/>
        <w:rPr>
          <w:rFonts w:hint="eastAsia"/>
        </w:rPr>
      </w:pPr>
      <w:r>
        <w:rPr>
          <w:rFonts w:hint="eastAsia"/>
        </w:rPr>
        <w:t>- **总容量**：523升</w:t>
      </w:r>
    </w:p>
    <w:p w14:paraId="3A85AF03">
      <w:pPr>
        <w:bidi w:val="0"/>
        <w:rPr>
          <w:rFonts w:hint="eastAsia"/>
        </w:rPr>
      </w:pPr>
      <w:r>
        <w:rPr>
          <w:rFonts w:hint="eastAsia"/>
        </w:rPr>
        <w:t>- **冷藏室容量**：351升</w:t>
      </w:r>
    </w:p>
    <w:p w14:paraId="24E25ED1">
      <w:pPr>
        <w:bidi w:val="0"/>
        <w:rPr>
          <w:rFonts w:hint="eastAsia"/>
        </w:rPr>
      </w:pPr>
      <w:r>
        <w:rPr>
          <w:rFonts w:hint="eastAsia"/>
        </w:rPr>
        <w:t>- **冷冻室容量**：172升</w:t>
      </w:r>
    </w:p>
    <w:p w14:paraId="3D6B0815">
      <w:pPr>
        <w:bidi w:val="0"/>
        <w:rPr>
          <w:rFonts w:hint="eastAsia"/>
        </w:rPr>
      </w:pPr>
      <w:r>
        <w:rPr>
          <w:rFonts w:hint="eastAsia"/>
        </w:rPr>
        <w:t>- **冷冻能力**：8.0千克/12小时</w:t>
      </w:r>
    </w:p>
    <w:p w14:paraId="31A1B77C">
      <w:pPr>
        <w:bidi w:val="0"/>
        <w:rPr>
          <w:rFonts w:hint="eastAsia"/>
        </w:rPr>
      </w:pPr>
      <w:r>
        <w:rPr>
          <w:rFonts w:hint="eastAsia"/>
        </w:rPr>
        <w:t>- **制冷方式**：风冷无霜</w:t>
      </w:r>
    </w:p>
    <w:p w14:paraId="3FEBAE4B">
      <w:pPr>
        <w:bidi w:val="0"/>
        <w:rPr>
          <w:rFonts w:hint="eastAsia"/>
        </w:rPr>
      </w:pPr>
      <w:r>
        <w:rPr>
          <w:rFonts w:hint="eastAsia"/>
        </w:rPr>
        <w:t>- **能效等级**：1级</w:t>
      </w:r>
    </w:p>
    <w:p w14:paraId="3E778EFA">
      <w:pPr>
        <w:bidi w:val="0"/>
        <w:rPr>
          <w:rFonts w:hint="eastAsia"/>
        </w:rPr>
      </w:pPr>
      <w:r>
        <w:rPr>
          <w:rFonts w:hint="eastAsia"/>
        </w:rPr>
        <w:t>- **日耗电量**：0.99度/24小时</w:t>
      </w:r>
    </w:p>
    <w:p w14:paraId="7E44A3FA">
      <w:pPr>
        <w:bidi w:val="0"/>
        <w:rPr>
          <w:rFonts w:hint="eastAsia"/>
        </w:rPr>
      </w:pPr>
      <w:r>
        <w:rPr>
          <w:rFonts w:hint="eastAsia"/>
        </w:rPr>
        <w:t>- **噪音值**：35分贝</w:t>
      </w:r>
    </w:p>
    <w:p w14:paraId="380AB46C">
      <w:pPr>
        <w:bidi w:val="0"/>
        <w:rPr>
          <w:rFonts w:hint="eastAsia"/>
        </w:rPr>
      </w:pPr>
      <w:r>
        <w:rPr>
          <w:rFonts w:hint="eastAsia"/>
        </w:rPr>
        <w:t>- **散热方式**：底部散热</w:t>
      </w:r>
    </w:p>
    <w:p w14:paraId="60DFEAD1">
      <w:pPr>
        <w:bidi w:val="0"/>
        <w:rPr>
          <w:rFonts w:hint="eastAsia"/>
        </w:rPr>
      </w:pPr>
    </w:p>
    <w:p w14:paraId="1FB77332">
      <w:pPr>
        <w:bidi w:val="0"/>
        <w:rPr>
          <w:rFonts w:hint="eastAsia"/>
        </w:rPr>
      </w:pPr>
      <w:r>
        <w:rPr>
          <w:rFonts w:hint="eastAsia"/>
        </w:rPr>
        <w:t>### 宣传点</w:t>
      </w:r>
    </w:p>
    <w:p w14:paraId="3487DDE9">
      <w:pPr>
        <w:bidi w:val="0"/>
        <w:rPr>
          <w:rFonts w:hint="eastAsia"/>
        </w:rPr>
      </w:pPr>
      <w:r>
        <w:rPr>
          <w:rFonts w:hint="eastAsia"/>
        </w:rPr>
        <w:t>1. **双系统不串味**</w:t>
      </w:r>
    </w:p>
    <w:p w14:paraId="128597FD">
      <w:pPr>
        <w:bidi w:val="0"/>
        <w:rPr>
          <w:rFonts w:hint="eastAsia"/>
        </w:rPr>
      </w:pPr>
      <w:r>
        <w:rPr>
          <w:rFonts w:hint="eastAsia"/>
        </w:rPr>
        <w:t xml:space="preserve">   - 独立的冷藏和冷冻系统，精准控温，双重保鲜。</w:t>
      </w:r>
    </w:p>
    <w:p w14:paraId="4A75EC18">
      <w:pPr>
        <w:bidi w:val="0"/>
        <w:rPr>
          <w:rFonts w:hint="eastAsia"/>
        </w:rPr>
      </w:pPr>
      <w:r>
        <w:rPr>
          <w:rFonts w:hint="eastAsia"/>
        </w:rPr>
        <w:t xml:space="preserve">   - 冷藏、冷冻不串味，食材保鲜效果更佳。</w:t>
      </w:r>
    </w:p>
    <w:p w14:paraId="207EB76C">
      <w:pPr>
        <w:bidi w:val="0"/>
        <w:rPr>
          <w:rFonts w:hint="eastAsia"/>
        </w:rPr>
      </w:pPr>
    </w:p>
    <w:p w14:paraId="264179F9">
      <w:pPr>
        <w:bidi w:val="0"/>
        <w:rPr>
          <w:rFonts w:hint="eastAsia"/>
        </w:rPr>
      </w:pPr>
      <w:r>
        <w:rPr>
          <w:rFonts w:hint="eastAsia"/>
        </w:rPr>
        <w:t>2. **急速制冰功能**</w:t>
      </w:r>
    </w:p>
    <w:p w14:paraId="36ABFF73">
      <w:pPr>
        <w:bidi w:val="0"/>
        <w:rPr>
          <w:rFonts w:hint="eastAsia"/>
        </w:rPr>
      </w:pPr>
      <w:r>
        <w:rPr>
          <w:rFonts w:hint="eastAsia"/>
        </w:rPr>
        <w:t xml:space="preserve">   - 一键触达，60分钟内快速制冰，方便快捷。</w:t>
      </w:r>
    </w:p>
    <w:p w14:paraId="35B92ECA">
      <w:pPr>
        <w:bidi w:val="0"/>
        <w:rPr>
          <w:rFonts w:hint="eastAsia"/>
        </w:rPr>
      </w:pPr>
      <w:r>
        <w:rPr>
          <w:rFonts w:hint="eastAsia"/>
        </w:rPr>
        <w:t xml:space="preserve">   - 储水盒和储冰盒设计，小巧实用，用途广泛。</w:t>
      </w:r>
    </w:p>
    <w:p w14:paraId="53476BD5">
      <w:pPr>
        <w:bidi w:val="0"/>
        <w:rPr>
          <w:rFonts w:hint="eastAsia"/>
        </w:rPr>
      </w:pPr>
    </w:p>
    <w:p w14:paraId="155B34EA">
      <w:pPr>
        <w:bidi w:val="0"/>
        <w:rPr>
          <w:rFonts w:hint="eastAsia"/>
        </w:rPr>
      </w:pPr>
      <w:r>
        <w:rPr>
          <w:rFonts w:hint="eastAsia"/>
        </w:rPr>
        <w:t>3. **全空间除菌净化**</w:t>
      </w:r>
    </w:p>
    <w:p w14:paraId="2D917FC8">
      <w:pPr>
        <w:bidi w:val="0"/>
        <w:rPr>
          <w:rFonts w:hint="eastAsia"/>
        </w:rPr>
      </w:pPr>
      <w:r>
        <w:rPr>
          <w:rFonts w:hint="eastAsia"/>
        </w:rPr>
        <w:t xml:space="preserve">   - PST+全净健康科技，9分钟急速净味。</w:t>
      </w:r>
    </w:p>
    <w:p w14:paraId="6CCBE3F6">
      <w:pPr>
        <w:bidi w:val="0"/>
        <w:rPr>
          <w:rFonts w:hint="eastAsia"/>
        </w:rPr>
      </w:pPr>
      <w:r>
        <w:rPr>
          <w:rFonts w:hint="eastAsia"/>
        </w:rPr>
        <w:t xml:space="preserve">   - 除菌、除病毒、除乙烯、除农残、除异味、防霉菌6效合一。</w:t>
      </w:r>
    </w:p>
    <w:p w14:paraId="00983EEB">
      <w:pPr>
        <w:bidi w:val="0"/>
        <w:rPr>
          <w:rFonts w:hint="eastAsia"/>
        </w:rPr>
      </w:pPr>
      <w:r>
        <w:rPr>
          <w:rFonts w:hint="eastAsia"/>
        </w:rPr>
        <w:t xml:space="preserve">   - 99.999%除菌率，99.999%除病毒率，99%农残降解率，99%除异味率，99%除乙烯率，0级防霉菌。</w:t>
      </w:r>
    </w:p>
    <w:p w14:paraId="102E36ED">
      <w:pPr>
        <w:bidi w:val="0"/>
        <w:rPr>
          <w:rFonts w:hint="eastAsia"/>
        </w:rPr>
      </w:pPr>
    </w:p>
    <w:p w14:paraId="1161C80B">
      <w:pPr>
        <w:bidi w:val="0"/>
        <w:rPr>
          <w:rFonts w:hint="eastAsia"/>
        </w:rPr>
      </w:pPr>
      <w:r>
        <w:rPr>
          <w:rFonts w:hint="eastAsia"/>
        </w:rPr>
        <w:t>4. **干湿分储空间**</w:t>
      </w:r>
    </w:p>
    <w:p w14:paraId="5C7EB6EC">
      <w:pPr>
        <w:bidi w:val="0"/>
        <w:rPr>
          <w:rFonts w:hint="eastAsia"/>
        </w:rPr>
      </w:pPr>
      <w:r>
        <w:rPr>
          <w:rFonts w:hint="eastAsia"/>
        </w:rPr>
        <w:t xml:space="preserve">   - 干货不返潮，果蔬更脆嫩。</w:t>
      </w:r>
    </w:p>
    <w:p w14:paraId="7949D11F">
      <w:pPr>
        <w:bidi w:val="0"/>
        <w:rPr>
          <w:rFonts w:hint="eastAsia"/>
        </w:rPr>
      </w:pPr>
      <w:r>
        <w:rPr>
          <w:rFonts w:hint="eastAsia"/>
        </w:rPr>
        <w:t xml:space="preserve">   - 保湿空间强效锁水，变温空间适合母婴珍品存储。</w:t>
      </w:r>
    </w:p>
    <w:p w14:paraId="0179385F">
      <w:pPr>
        <w:bidi w:val="0"/>
        <w:rPr>
          <w:rFonts w:hint="eastAsia"/>
        </w:rPr>
      </w:pPr>
    </w:p>
    <w:p w14:paraId="61B2E205">
      <w:pPr>
        <w:bidi w:val="0"/>
        <w:rPr>
          <w:rFonts w:hint="eastAsia"/>
        </w:rPr>
      </w:pPr>
      <w:r>
        <w:rPr>
          <w:rFonts w:hint="eastAsia"/>
        </w:rPr>
        <w:t>5. **超薄全嵌设计**</w:t>
      </w:r>
    </w:p>
    <w:p w14:paraId="2687C4EB">
      <w:pPr>
        <w:bidi w:val="0"/>
        <w:rPr>
          <w:rFonts w:hint="eastAsia"/>
        </w:rPr>
      </w:pPr>
      <w:r>
        <w:rPr>
          <w:rFonts w:hint="eastAsia"/>
        </w:rPr>
        <w:t xml:space="preserve">   - 60厘米纯平全嵌设计，左右"0"缝隙，背部可贴墙。</w:t>
      </w:r>
    </w:p>
    <w:p w14:paraId="65A21A23">
      <w:pPr>
        <w:bidi w:val="0"/>
        <w:rPr>
          <w:rFonts w:hint="eastAsia"/>
        </w:rPr>
      </w:pPr>
      <w:r>
        <w:rPr>
          <w:rFonts w:hint="eastAsia"/>
        </w:rPr>
        <w:t xml:space="preserve">   - 两侧预留0.2厘米，顶部预留0.8厘米，美观且节省空间。</w:t>
      </w:r>
    </w:p>
    <w:p w14:paraId="7933D61B">
      <w:pPr>
        <w:bidi w:val="0"/>
        <w:rPr>
          <w:rFonts w:hint="eastAsia"/>
        </w:rPr>
      </w:pPr>
      <w:r>
        <w:rPr>
          <w:rFonts w:hint="eastAsia"/>
        </w:rPr>
        <w:t xml:space="preserve">   - 欧翼铰链设计，90°直角开门不受限。</w:t>
      </w:r>
    </w:p>
    <w:p w14:paraId="3439645C">
      <w:pPr>
        <w:bidi w:val="0"/>
        <w:rPr>
          <w:rFonts w:hint="eastAsia"/>
        </w:rPr>
      </w:pPr>
    </w:p>
    <w:p w14:paraId="29E375A5">
      <w:pPr>
        <w:bidi w:val="0"/>
        <w:rPr>
          <w:rFonts w:hint="eastAsia"/>
        </w:rPr>
      </w:pPr>
      <w:r>
        <w:rPr>
          <w:rFonts w:hint="eastAsia"/>
        </w:rPr>
        <w:t>6. **智能节能&amp;降噪**</w:t>
      </w:r>
    </w:p>
    <w:p w14:paraId="021EBAAF">
      <w:pPr>
        <w:bidi w:val="0"/>
        <w:rPr>
          <w:rFonts w:hint="eastAsia"/>
        </w:rPr>
      </w:pPr>
      <w:r>
        <w:rPr>
          <w:rFonts w:hint="eastAsia"/>
        </w:rPr>
        <w:t xml:space="preserve">   - APP一键开启省电模式，根据当地电价政策智能调节制冷效率。</w:t>
      </w:r>
    </w:p>
    <w:p w14:paraId="23E1682D">
      <w:pPr>
        <w:bidi w:val="0"/>
        <w:rPr>
          <w:rFonts w:hint="eastAsia"/>
        </w:rPr>
      </w:pPr>
      <w:r>
        <w:rPr>
          <w:rFonts w:hint="eastAsia"/>
        </w:rPr>
        <w:t xml:space="preserve">   - 标准峰谷时间下，日均省电10.6%。</w:t>
      </w:r>
    </w:p>
    <w:p w14:paraId="139F7B24">
      <w:pPr>
        <w:bidi w:val="0"/>
        <w:rPr>
          <w:rFonts w:hint="eastAsia"/>
        </w:rPr>
      </w:pPr>
      <w:r>
        <w:rPr>
          <w:rFonts w:hint="eastAsia"/>
        </w:rPr>
        <w:t xml:space="preserve">   - 智能降噪模式，夜间噪音降低3.5分贝，享受睡眠级轻音体验。</w:t>
      </w:r>
    </w:p>
    <w:p w14:paraId="1A34C293">
      <w:pPr>
        <w:bidi w:val="0"/>
        <w:rPr>
          <w:rFonts w:hint="eastAsia"/>
        </w:rPr>
      </w:pPr>
    </w:p>
    <w:p w14:paraId="02BA55C4">
      <w:pPr>
        <w:bidi w:val="0"/>
        <w:rPr>
          <w:rFonts w:hint="eastAsia"/>
        </w:rPr>
      </w:pPr>
      <w:r>
        <w:rPr>
          <w:rFonts w:hint="eastAsia"/>
        </w:rPr>
        <w:t>7. **大容量高效收纳**</w:t>
      </w:r>
    </w:p>
    <w:p w14:paraId="5FA50264">
      <w:pPr>
        <w:bidi w:val="0"/>
        <w:rPr>
          <w:rFonts w:hint="eastAsia"/>
        </w:rPr>
      </w:pPr>
      <w:r>
        <w:rPr>
          <w:rFonts w:hint="eastAsia"/>
        </w:rPr>
        <w:t xml:space="preserve">   - 523升大容量，14格科学分区，高效收纳全家两周美味。</w:t>
      </w:r>
    </w:p>
    <w:p w14:paraId="31D1A442">
      <w:pPr>
        <w:bidi w:val="0"/>
        <w:rPr>
          <w:rFonts w:hint="eastAsia"/>
        </w:rPr>
      </w:pPr>
      <w:r>
        <w:rPr>
          <w:rFonts w:hint="eastAsia"/>
        </w:rPr>
        <w:t xml:space="preserve">   - 法式双层大抽屉设计，大盒装生鲜轻松存取。</w:t>
      </w:r>
    </w:p>
    <w:p w14:paraId="14A8BE11">
      <w:pPr>
        <w:bidi w:val="0"/>
        <w:rPr>
          <w:rFonts w:hint="eastAsia"/>
        </w:rPr>
      </w:pPr>
      <w:r>
        <w:rPr>
          <w:rFonts w:hint="eastAsia"/>
        </w:rPr>
        <w:t xml:space="preserve">   - 三段式精钢导轨，承重强、推拉顺滑。</w:t>
      </w:r>
    </w:p>
    <w:p w14:paraId="7F244E88">
      <w:pPr>
        <w:bidi w:val="0"/>
        <w:rPr>
          <w:rFonts w:hint="eastAsia"/>
        </w:rPr>
      </w:pPr>
    </w:p>
    <w:p w14:paraId="0A7528E0">
      <w:pPr>
        <w:bidi w:val="0"/>
        <w:rPr>
          <w:rFonts w:hint="eastAsia"/>
        </w:rPr>
      </w:pPr>
      <w:r>
        <w:rPr>
          <w:rFonts w:hint="eastAsia"/>
        </w:rPr>
        <w:t>8. **智能化管理**</w:t>
      </w:r>
    </w:p>
    <w:p w14:paraId="5263DA19">
      <w:pPr>
        <w:bidi w:val="0"/>
        <w:rPr>
          <w:rFonts w:hint="eastAsia"/>
        </w:rPr>
      </w:pPr>
      <w:r>
        <w:rPr>
          <w:rFonts w:hint="eastAsia"/>
        </w:rPr>
        <w:t xml:space="preserve">   - 连接美的美居APP，随时监控冰箱状态。</w:t>
      </w:r>
    </w:p>
    <w:p w14:paraId="70E75B09">
      <w:pPr>
        <w:bidi w:val="0"/>
        <w:rPr>
          <w:rFonts w:hint="eastAsia"/>
        </w:rPr>
      </w:pPr>
      <w:r>
        <w:rPr>
          <w:rFonts w:hint="eastAsia"/>
        </w:rPr>
        <w:t xml:space="preserve">   - 未关门提醒、温度异常提醒、食材管理、智慧保鲜等功能，保障食材新鲜与安全。</w:t>
      </w:r>
    </w:p>
    <w:p w14:paraId="0848FA1F">
      <w:pPr>
        <w:bidi w:val="0"/>
        <w:rPr>
          <w:rFonts w:hint="eastAsia"/>
        </w:rPr>
      </w:pPr>
    </w:p>
    <w:p w14:paraId="237FB272">
      <w:pPr>
        <w:bidi w:val="0"/>
        <w:rPr>
          <w:rFonts w:hint="eastAsia"/>
        </w:rPr>
      </w:pPr>
      <w:r>
        <w:rPr>
          <w:rFonts w:hint="eastAsia"/>
        </w:rPr>
        <w:t>### 设计亮点</w:t>
      </w:r>
    </w:p>
    <w:p w14:paraId="3C09066B">
      <w:pPr>
        <w:bidi w:val="0"/>
        <w:rPr>
          <w:rFonts w:hint="eastAsia"/>
        </w:rPr>
      </w:pPr>
      <w:r>
        <w:rPr>
          <w:rFonts w:hint="eastAsia"/>
        </w:rPr>
        <w:t>- **外观设计**：曦云白轻奢面板，9层精致雕刻，复刻自然纹理。</w:t>
      </w:r>
    </w:p>
    <w:p w14:paraId="286BEA4B">
      <w:pPr>
        <w:bidi w:val="0"/>
        <w:rPr>
          <w:rFonts w:hint="eastAsia"/>
        </w:rPr>
      </w:pPr>
      <w:r>
        <w:rPr>
          <w:rFonts w:hint="eastAsia"/>
        </w:rPr>
        <w:t>- **细节设计**：耐指纹、耐磨损，可贴冰箱贴，DIY专属氛围。</w:t>
      </w:r>
    </w:p>
    <w:p w14:paraId="753D7300">
      <w:pPr>
        <w:bidi w:val="0"/>
        <w:rPr>
          <w:rFonts w:hint="eastAsia"/>
        </w:rPr>
      </w:pPr>
      <w:r>
        <w:rPr>
          <w:rFonts w:hint="eastAsia"/>
        </w:rPr>
        <w:t>- **交互设计**：暖心交互氛围灯，关门后延时灯光30秒，提升生活仪式感。</w:t>
      </w:r>
    </w:p>
    <w:p w14:paraId="4014875B">
      <w:pPr>
        <w:pStyle w:val="2"/>
        <w:bidi w:val="0"/>
        <w:jc w:val="center"/>
        <w:rPr>
          <w:rFonts w:hint="default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691630" cy="9608820"/>
            <wp:effectExtent l="0" t="0" r="1270" b="5080"/>
            <wp:docPr id="1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IMG_256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691630" cy="96088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4F1B0155">
      <w:pPr>
        <w:jc w:val="center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575300" cy="4797425"/>
            <wp:effectExtent l="0" t="0" r="0" b="3175"/>
            <wp:docPr id="2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256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575300" cy="47974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36C6BF87">
      <w:pPr>
        <w:jc w:val="center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599430" cy="4819650"/>
            <wp:effectExtent l="0" t="0" r="1270" b="6350"/>
            <wp:docPr id="6" name="图片 6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599430" cy="48196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349875" cy="998855"/>
            <wp:effectExtent l="0" t="0" r="9525" b="4445"/>
            <wp:docPr id="7" name="图片 7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349875" cy="9988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303520" cy="8209915"/>
            <wp:effectExtent l="0" t="0" r="5080" b="6985"/>
            <wp:docPr id="8" name="图片 8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IMG_25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303520" cy="82099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551295" cy="8682355"/>
            <wp:effectExtent l="0" t="0" r="1905" b="4445"/>
            <wp:docPr id="9" name="图片 9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IMG_25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551295" cy="86823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639560" cy="1026160"/>
            <wp:effectExtent l="0" t="0" r="2540" b="2540"/>
            <wp:docPr id="12" name="图片 1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IMG_25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639560" cy="10261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592570" cy="8411845"/>
            <wp:effectExtent l="0" t="0" r="11430" b="8255"/>
            <wp:docPr id="11" name="图片 1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IMG_25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592570" cy="84118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573520" cy="770255"/>
            <wp:effectExtent l="0" t="0" r="5080" b="4445"/>
            <wp:docPr id="13" name="图片 1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IMG_256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573520" cy="7702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455410" cy="8270240"/>
            <wp:effectExtent l="0" t="0" r="8890" b="10160"/>
            <wp:docPr id="14" name="图片 1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IMG_256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455410" cy="82702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539230" cy="1225550"/>
            <wp:effectExtent l="0" t="0" r="1270" b="6350"/>
            <wp:docPr id="16" name="图片 16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IMG_256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539230" cy="12255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840220" cy="1306830"/>
            <wp:effectExtent l="0" t="0" r="5080" b="1270"/>
            <wp:docPr id="17" name="图片 17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IMG_256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13068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840220" cy="4441190"/>
            <wp:effectExtent l="0" t="0" r="5080" b="3810"/>
            <wp:docPr id="18" name="图片 18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IMG_256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4411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840220" cy="9385300"/>
            <wp:effectExtent l="0" t="0" r="5080" b="0"/>
            <wp:docPr id="19" name="图片 19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IMG_256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3853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825615" cy="7750175"/>
            <wp:effectExtent l="0" t="0" r="6985" b="9525"/>
            <wp:docPr id="20" name="图片 20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IMG_256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825615" cy="77501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840220" cy="1446530"/>
            <wp:effectExtent l="0" t="0" r="5080" b="1270"/>
            <wp:docPr id="21" name="图片 2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IMG_25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14465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840220" cy="6649720"/>
            <wp:effectExtent l="0" t="0" r="5080" b="5080"/>
            <wp:docPr id="22" name="图片 2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IMG_256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66497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441440" cy="9971405"/>
            <wp:effectExtent l="0" t="0" r="10160" b="10795"/>
            <wp:docPr id="23" name="图片 2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IMG_256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441440" cy="997140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840220" cy="3783330"/>
            <wp:effectExtent l="0" t="0" r="5080" b="1270"/>
            <wp:docPr id="24" name="图片 2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IMG_256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37833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1D499B4C">
      <w:pPr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br w:type="page"/>
      </w:r>
    </w:p>
    <w:p w14:paraId="6465EF43">
      <w:pPr>
        <w:jc w:val="center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840220" cy="1315720"/>
            <wp:effectExtent l="0" t="0" r="5080" b="5080"/>
            <wp:docPr id="25" name="图片 2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IMG_256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13157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792595" cy="8293100"/>
            <wp:effectExtent l="0" t="0" r="1905" b="0"/>
            <wp:docPr id="26" name="图片 26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IMG_256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82931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840220" cy="4293870"/>
            <wp:effectExtent l="0" t="0" r="5080" b="11430"/>
            <wp:docPr id="28" name="图片 28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IMG_256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29387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840220" cy="5323205"/>
            <wp:effectExtent l="0" t="0" r="5080" b="10795"/>
            <wp:docPr id="29" name="图片 29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IMG_256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532320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840220" cy="4971415"/>
            <wp:effectExtent l="0" t="0" r="5080" b="6985"/>
            <wp:docPr id="30" name="图片 30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IMG_256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9714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840220" cy="4663440"/>
            <wp:effectExtent l="0" t="0" r="5080" b="10160"/>
            <wp:docPr id="31" name="图片 3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IMG_256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6634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840220" cy="9472295"/>
            <wp:effectExtent l="0" t="0" r="5080" b="1905"/>
            <wp:docPr id="32" name="图片 3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IMG_25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4722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840220" cy="925830"/>
            <wp:effectExtent l="0" t="0" r="5080" b="1270"/>
            <wp:docPr id="33" name="图片 3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IMG_256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258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840220" cy="8704580"/>
            <wp:effectExtent l="0" t="0" r="5080" b="7620"/>
            <wp:docPr id="34" name="图片 3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IMG_256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870458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840220" cy="4104005"/>
            <wp:effectExtent l="0" t="0" r="5080" b="10795"/>
            <wp:docPr id="35" name="图片 3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IMG_256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10400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441440" cy="9971405"/>
            <wp:effectExtent l="0" t="0" r="10160" b="10795"/>
            <wp:docPr id="36" name="图片 36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IMG_256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441440" cy="997140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840220" cy="1381125"/>
            <wp:effectExtent l="0" t="0" r="5080" b="3175"/>
            <wp:docPr id="38" name="图片 38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IMG_256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13811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840220" cy="5904865"/>
            <wp:effectExtent l="0" t="0" r="5080" b="635"/>
            <wp:docPr id="37" name="图片 37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IMG_256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59048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4AC955A5">
      <w:pPr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br w:type="page"/>
      </w:r>
    </w:p>
    <w:p w14:paraId="7707575F">
      <w:pPr>
        <w:jc w:val="center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840220" cy="656590"/>
            <wp:effectExtent l="0" t="0" r="5080" b="3810"/>
            <wp:docPr id="39" name="图片 39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IMG_256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6565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784340" cy="7993380"/>
            <wp:effectExtent l="0" t="0" r="10160" b="7620"/>
            <wp:docPr id="40" name="图片 40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IMG_256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784340" cy="799338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703060" cy="970280"/>
            <wp:effectExtent l="0" t="0" r="2540" b="7620"/>
            <wp:docPr id="46" name="图片 46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IMG_256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703060" cy="97028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139180" cy="9827895"/>
            <wp:effectExtent l="0" t="0" r="7620" b="1905"/>
            <wp:docPr id="47" name="图片 47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IMG_256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139180" cy="98278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958840" cy="6873875"/>
            <wp:effectExtent l="0" t="0" r="10160" b="9525"/>
            <wp:docPr id="3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IMG_256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58840" cy="68738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208B51D0">
      <w:pPr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br w:type="page"/>
      </w:r>
    </w:p>
    <w:p w14:paraId="0B931792">
      <w:pPr>
        <w:jc w:val="center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833745" cy="1028065"/>
            <wp:effectExtent l="0" t="0" r="8255" b="635"/>
            <wp:docPr id="4" name="图片 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IMG_256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833745" cy="10280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842635" cy="8164195"/>
            <wp:effectExtent l="0" t="0" r="12065" b="1905"/>
            <wp:docPr id="5" name="图片 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IMG_256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842635" cy="81641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258560" cy="6388735"/>
            <wp:effectExtent l="0" t="0" r="2540" b="12065"/>
            <wp:docPr id="48" name="图片 48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IMG_256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258560" cy="63887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803390" cy="8164195"/>
            <wp:effectExtent l="0" t="0" r="3810" b="1905"/>
            <wp:docPr id="49" name="图片 49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IMG_256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803390" cy="81641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840220" cy="1436370"/>
            <wp:effectExtent l="0" t="0" r="5080" b="11430"/>
            <wp:docPr id="50" name="图片 50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IMG_256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143637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441440" cy="9971405"/>
            <wp:effectExtent l="0" t="0" r="10160" b="10795"/>
            <wp:docPr id="10" name="图片 10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IMG_256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441440" cy="997140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840220" cy="3816350"/>
            <wp:effectExtent l="0" t="0" r="5080" b="6350"/>
            <wp:docPr id="51" name="图片 5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IMG_256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38163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787515" cy="8443595"/>
            <wp:effectExtent l="0" t="0" r="6985" b="1905"/>
            <wp:docPr id="52" name="图片 5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IMG_256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787515" cy="84435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840220" cy="1008380"/>
            <wp:effectExtent l="0" t="0" r="5080" b="7620"/>
            <wp:docPr id="53" name="图片 46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46" descr="IMG_256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100838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sectPr>
      <w:pgSz w:w="11906" w:h="16838"/>
      <w:pgMar w:top="567" w:right="567" w:bottom="567" w:left="567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5810701E"/>
    <w:rsid w:val="560257FB"/>
    <w:rsid w:val="5810701E"/>
    <w:rsid w:val="631D3E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bCs/>
      <w:kern w:val="44"/>
      <w:sz w:val="48"/>
      <w:szCs w:val="48"/>
      <w:lang w:val="en-US" w:eastAsia="zh-CN" w:bidi="ar"/>
    </w:rPr>
  </w:style>
  <w:style w:type="character" w:default="1" w:styleId="4">
    <w:name w:val="Default Paragraph Font"/>
    <w:semiHidden/>
    <w:qFormat/>
    <w:uiPriority w:val="0"/>
  </w:style>
  <w:style w:type="table" w:default="1" w:styleId="3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0" Type="http://schemas.openxmlformats.org/officeDocument/2006/relationships/fontTable" Target="fontTable.xml"/><Relationship Id="rId5" Type="http://schemas.openxmlformats.org/officeDocument/2006/relationships/image" Target="media/image2.jpeg"/><Relationship Id="rId49" Type="http://schemas.openxmlformats.org/officeDocument/2006/relationships/image" Target="media/image46.jpeg"/><Relationship Id="rId48" Type="http://schemas.openxmlformats.org/officeDocument/2006/relationships/image" Target="media/image45.jpeg"/><Relationship Id="rId47" Type="http://schemas.openxmlformats.org/officeDocument/2006/relationships/image" Target="media/image44.jpeg"/><Relationship Id="rId46" Type="http://schemas.openxmlformats.org/officeDocument/2006/relationships/image" Target="media/image43.jpeg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31</Pages>
  <Words>793</Words>
  <Characters>933</Characters>
  <Lines>0</Lines>
  <Paragraphs>0</Paragraphs>
  <TotalTime>3</TotalTime>
  <ScaleCrop>false</ScaleCrop>
  <LinksUpToDate>false</LinksUpToDate>
  <CharactersWithSpaces>1040</CharactersWithSpaces>
  <Application>WPS Office_12.1.0.21171_F1E327BC-269C-435d-A152-05C5408002CA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2025-03-06T03:04:00Z</dcterms:created>
  <dc:creator>小仙女</dc:creator>
  <cp:lastModifiedBy>小仙女</cp:lastModifiedBy>
  <dcterms:modified xsi:type="dcterms:W3CDTF">2025-06-04T07:26:41Z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2052-12.1.0.21171</vt:lpwstr>
  </property>
  <property fmtid="{D5CDD505-2E9C-101B-9397-08002B2CF9AE}" pid="3" name="ICV">
    <vt:lpwstr>0B454E0D54CE4DEE9B8C59C7BFF5BCF8_11</vt:lpwstr>
  </property>
  <property fmtid="{D5CDD505-2E9C-101B-9397-08002B2CF9AE}" pid="4" name="KSOTemplateDocerSaveRecord">
    <vt:lpwstr>eyJoZGlkIjoiY2JiOWNmOTdiNzhkZDcwOGVlNmQyZWQ0OTQ1NTM3OGYiLCJ1c2VySWQiOiI4MDQwNjQ4NTUifQ==</vt:lpwstr>
  </property>
</Properties>
</file>