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left="1247" w:right="1247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注意：请您在此模板中粘贴源代码，粘贴时选择“仅保留文字”套用模板正确格式，并删除模板中所有文字！</w:t>
      </w:r>
    </w:p>
    <w:p>
      <w:pPr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1007110</wp:posOffset>
            </wp:positionH>
            <wp:positionV relativeFrom="margin">
              <wp:posOffset>489585</wp:posOffset>
            </wp:positionV>
            <wp:extent cx="1101090" cy="726440"/>
            <wp:effectExtent l="12700" t="12700" r="16510" b="1016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72644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pStyle w:val="13"/>
        <w:numPr>
          <w:ilvl w:val="0"/>
          <w:numId w:val="1"/>
        </w:numPr>
        <w:spacing w:line="300" w:lineRule="exact"/>
        <w:ind w:right="1247" w:firstLineChars="0"/>
        <w:jc w:val="left"/>
        <w:rPr>
          <w:rFonts w:ascii="宋体" w:hAnsi="宋体" w:eastAsia="宋体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源代码格式要求：</w:t>
      </w: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1.页眉处标明的示例“</w:t>
      </w:r>
      <w:r>
        <w:rPr>
          <w:rFonts w:hint="eastAsia" w:ascii="宋体" w:hAnsi="宋体" w:eastAsia="宋体"/>
          <w:sz w:val="20"/>
          <w:szCs w:val="20"/>
        </w:rPr>
        <w:t>智慧型一体化、污水处理系统云服务平台</w:t>
      </w:r>
      <w:r>
        <w:rPr>
          <w:rFonts w:ascii="宋体" w:hAnsi="宋体" w:eastAsia="宋体"/>
          <w:sz w:val="20"/>
          <w:szCs w:val="20"/>
        </w:rPr>
        <w:t>V1.0</w:t>
      </w:r>
      <w:r>
        <w:rPr>
          <w:rFonts w:hint="eastAsia"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”，请修改成与阿里云系统所填写信息完全一致的软件名称和版本号。</w:t>
      </w: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2.本模板自动生成右上角页码，请不要手动删除。</w:t>
      </w: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hint="eastAsia"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如果代码总量大于3000行：只需提供60页代码，</w:t>
      </w:r>
      <w:bookmarkStart w:id="0" w:name="_GoBack"/>
      <w:r>
        <w:rPr>
          <w:rFonts w:hint="eastAsia"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每页50行，需包含软件的开头和结尾部分代码，同时代码需要体现说明文档主要功能部分，最后一页必须为完整模块结尾。</w:t>
      </w:r>
    </w:p>
    <w:bookmarkEnd w:id="0"/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4.如果代码总量小于3000行：需提供全部代码，每页50行，并</w:t>
      </w:r>
      <w:r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核对信息填写时的</w:t>
      </w:r>
      <w:r>
        <w:rPr>
          <w:rFonts w:hint="eastAsia"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源程序量是否与实际代码量一致。</w:t>
      </w: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如源代码中有权属声明，需要与著作权人保持一致。 </w:t>
      </w: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pStyle w:val="13"/>
        <w:numPr>
          <w:ilvl w:val="0"/>
          <w:numId w:val="2"/>
        </w:numPr>
        <w:spacing w:line="300" w:lineRule="exact"/>
        <w:ind w:right="1247" w:firstLineChars="0"/>
        <w:jc w:val="left"/>
        <w:rPr>
          <w:rFonts w:ascii="宋体" w:hAnsi="宋体" w:eastAsia="宋体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每页50行的文档调整方法（本文档模板已自动生成格式）：</w:t>
      </w: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页边距调整为上2厘米，下1厘米，左2厘米，右2厘米。</w:t>
      </w: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1042670</wp:posOffset>
            </wp:positionH>
            <wp:positionV relativeFrom="margin">
              <wp:posOffset>4131310</wp:posOffset>
            </wp:positionV>
            <wp:extent cx="2872740" cy="923290"/>
            <wp:effectExtent l="12700" t="12700" r="10160" b="165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92329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段落行距调整为固定值1</w:t>
      </w:r>
      <w:r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磅。</w:t>
      </w: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1007745</wp:posOffset>
            </wp:positionH>
            <wp:positionV relativeFrom="margin">
              <wp:posOffset>5451475</wp:posOffset>
            </wp:positionV>
            <wp:extent cx="2872740" cy="692785"/>
            <wp:effectExtent l="12700" t="12700" r="10160" b="184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69278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字体大小调整为宋体10号。</w:t>
      </w: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1006475</wp:posOffset>
            </wp:positionH>
            <wp:positionV relativeFrom="margin">
              <wp:posOffset>6601460</wp:posOffset>
            </wp:positionV>
            <wp:extent cx="2786380" cy="513080"/>
            <wp:effectExtent l="12700" t="12700" r="7620" b="762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51308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993"/>
        </w:tabs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pStyle w:val="13"/>
        <w:numPr>
          <w:ilvl w:val="0"/>
          <w:numId w:val="2"/>
        </w:numPr>
        <w:spacing w:line="300" w:lineRule="exact"/>
        <w:ind w:right="1247" w:firstLineChars="0"/>
        <w:jc w:val="left"/>
        <w:rPr>
          <w:rFonts w:ascii="宋体" w:hAnsi="宋体" w:eastAsia="宋体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此文档需另存为PDF格式后再上传到阿里云系统，避免排版错乱。</w:t>
      </w:r>
    </w:p>
    <w:p>
      <w:pPr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ind w:left="1247" w:right="1247"/>
        <w:jc w:val="left"/>
        <w:rPr>
          <w:rFonts w:ascii="宋体" w:hAnsi="宋体" w:eastAsia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headerReference r:id="rId4" w:type="even"/>
      <w:pgSz w:w="11906" w:h="16838"/>
      <w:pgMar w:top="1134" w:right="1134" w:bottom="567" w:left="1134" w:header="851" w:footer="992" w:gutter="0"/>
      <w:lnNumType w:countBy="1"/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  <w:rFonts w:ascii="宋体" w:hAnsi="宋体" w:eastAsia="宋体"/>
        <w:sz w:val="20"/>
        <w:szCs w:val="20"/>
      </w:rPr>
      <w:id w:val="1747997026"/>
      <w:docPartObj>
        <w:docPartGallery w:val="AutoText"/>
      </w:docPartObj>
    </w:sdtPr>
    <w:sdtEndPr>
      <w:rPr>
        <w:rStyle w:val="8"/>
        <w:rFonts w:ascii="宋体" w:hAnsi="宋体" w:eastAsia="宋体"/>
        <w:sz w:val="20"/>
        <w:szCs w:val="20"/>
      </w:rPr>
    </w:sdtEndPr>
    <w:sdtContent>
      <w:p>
        <w:pPr>
          <w:pStyle w:val="4"/>
          <w:framePr w:wrap="auto" w:vAnchor="text" w:hAnchor="margin" w:xAlign="right" w:y="1"/>
          <w:rPr>
            <w:rStyle w:val="8"/>
            <w:rFonts w:ascii="宋体" w:hAnsi="宋体" w:eastAsia="宋体"/>
            <w:sz w:val="20"/>
            <w:szCs w:val="20"/>
          </w:rPr>
        </w:pPr>
        <w:r>
          <w:rPr>
            <w:rStyle w:val="8"/>
            <w:rFonts w:ascii="宋体" w:hAnsi="宋体" w:eastAsia="宋体"/>
            <w:sz w:val="20"/>
            <w:szCs w:val="20"/>
          </w:rPr>
          <w:fldChar w:fldCharType="begin"/>
        </w:r>
        <w:r>
          <w:rPr>
            <w:rStyle w:val="8"/>
            <w:rFonts w:ascii="宋体" w:hAnsi="宋体" w:eastAsia="宋体"/>
            <w:sz w:val="20"/>
            <w:szCs w:val="20"/>
          </w:rPr>
          <w:instrText xml:space="preserve"> PAGE </w:instrText>
        </w:r>
        <w:r>
          <w:rPr>
            <w:rStyle w:val="8"/>
            <w:rFonts w:ascii="宋体" w:hAnsi="宋体" w:eastAsia="宋体"/>
            <w:sz w:val="20"/>
            <w:szCs w:val="20"/>
          </w:rPr>
          <w:fldChar w:fldCharType="separate"/>
        </w:r>
        <w:r>
          <w:rPr>
            <w:rStyle w:val="8"/>
            <w:rFonts w:ascii="宋体" w:hAnsi="宋体" w:eastAsia="宋体"/>
            <w:sz w:val="20"/>
            <w:szCs w:val="20"/>
          </w:rPr>
          <w:t>1</w:t>
        </w:r>
        <w:r>
          <w:rPr>
            <w:rStyle w:val="8"/>
            <w:rFonts w:ascii="宋体" w:hAnsi="宋体" w:eastAsia="宋体"/>
            <w:sz w:val="20"/>
            <w:szCs w:val="20"/>
          </w:rPr>
          <w:fldChar w:fldCharType="end"/>
        </w:r>
      </w:p>
    </w:sdtContent>
  </w:sdt>
  <w:p>
    <w:pPr>
      <w:pStyle w:val="4"/>
      <w:ind w:right="360"/>
      <w:rPr>
        <w:rFonts w:ascii="宋体" w:hAnsi="宋体" w:eastAsia="宋体"/>
        <w:sz w:val="20"/>
        <w:szCs w:val="20"/>
      </w:rPr>
    </w:pPr>
    <w:r>
      <w:rPr>
        <w:rFonts w:hint="eastAsia" w:ascii="宋体" w:hAnsi="宋体" w:eastAsia="宋体"/>
        <w:sz w:val="20"/>
        <w:szCs w:val="20"/>
      </w:rPr>
      <w:t>智慧型一体化、污水处理系统云服务平台</w:t>
    </w:r>
    <w:r>
      <w:rPr>
        <w:rFonts w:ascii="宋体" w:hAnsi="宋体" w:eastAsia="宋体"/>
        <w:sz w:val="20"/>
        <w:szCs w:val="20"/>
      </w:rPr>
      <w:t xml:space="preserve">V1.0 </w:t>
    </w:r>
    <w:r>
      <w:rPr>
        <w:rFonts w:hint="eastAsia" w:ascii="宋体" w:hAnsi="宋体" w:eastAsia="宋体"/>
        <w:sz w:val="20"/>
        <w:szCs w:val="20"/>
      </w:rPr>
      <w:t xml:space="preserve"> </w:t>
    </w:r>
    <w:r>
      <w:rPr>
        <w:rFonts w:ascii="宋体" w:hAnsi="宋体" w:eastAsia="宋体"/>
        <w:sz w:val="20"/>
        <w:szCs w:val="20"/>
      </w:rPr>
      <w:t xml:space="preserve">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1831098502"/>
      <w:docPartObj>
        <w:docPartGallery w:val="AutoText"/>
      </w:docPartObj>
    </w:sdtPr>
    <w:sdtEndPr>
      <w:rPr>
        <w:rStyle w:val="8"/>
      </w:rPr>
    </w:sdtEndPr>
    <w:sdtContent>
      <w:p>
        <w:pPr>
          <w:pStyle w:val="4"/>
          <w:framePr w:wrap="auto" w:vAnchor="text" w:hAnchor="margin" w:xAlign="right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end"/>
        </w:r>
      </w:p>
    </w:sdtContent>
  </w:sdt>
  <w:p>
    <w:pPr>
      <w:pStyle w:val="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307F5E"/>
    <w:multiLevelType w:val="multilevel"/>
    <w:tmpl w:val="63307F5E"/>
    <w:lvl w:ilvl="0" w:tentative="0">
      <w:start w:val="1"/>
      <w:numFmt w:val="bullet"/>
      <w:lvlText w:val=""/>
      <w:lvlJc w:val="left"/>
      <w:pPr>
        <w:ind w:left="166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08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0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2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4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6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18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0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27" w:hanging="420"/>
      </w:pPr>
      <w:rPr>
        <w:rFonts w:hint="default" w:ascii="Wingdings" w:hAnsi="Wingdings"/>
      </w:rPr>
    </w:lvl>
  </w:abstractNum>
  <w:abstractNum w:abstractNumId="1">
    <w:nsid w:val="680F4712"/>
    <w:multiLevelType w:val="multilevel"/>
    <w:tmpl w:val="680F4712"/>
    <w:lvl w:ilvl="0" w:tentative="0">
      <w:start w:val="1"/>
      <w:numFmt w:val="bullet"/>
      <w:lvlText w:val=""/>
      <w:lvlJc w:val="left"/>
      <w:pPr>
        <w:ind w:left="166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08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0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2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4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6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18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0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27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86"/>
    <w:rsid w:val="00064EE7"/>
    <w:rsid w:val="00072BAF"/>
    <w:rsid w:val="0011750E"/>
    <w:rsid w:val="00141D0C"/>
    <w:rsid w:val="001460E3"/>
    <w:rsid w:val="00147B86"/>
    <w:rsid w:val="001938F2"/>
    <w:rsid w:val="00215F84"/>
    <w:rsid w:val="002409B7"/>
    <w:rsid w:val="002D5132"/>
    <w:rsid w:val="0037061D"/>
    <w:rsid w:val="003A14FD"/>
    <w:rsid w:val="003F4060"/>
    <w:rsid w:val="004017FC"/>
    <w:rsid w:val="00463DC4"/>
    <w:rsid w:val="004C090B"/>
    <w:rsid w:val="004C2F53"/>
    <w:rsid w:val="004E1F72"/>
    <w:rsid w:val="00534DC9"/>
    <w:rsid w:val="00552782"/>
    <w:rsid w:val="00561F7F"/>
    <w:rsid w:val="0059184E"/>
    <w:rsid w:val="005A44DF"/>
    <w:rsid w:val="005B47D3"/>
    <w:rsid w:val="005E6DAC"/>
    <w:rsid w:val="005F0361"/>
    <w:rsid w:val="006310D6"/>
    <w:rsid w:val="00662F7C"/>
    <w:rsid w:val="006A3338"/>
    <w:rsid w:val="006A720D"/>
    <w:rsid w:val="006C728B"/>
    <w:rsid w:val="00765D2F"/>
    <w:rsid w:val="007775E9"/>
    <w:rsid w:val="00785300"/>
    <w:rsid w:val="00790987"/>
    <w:rsid w:val="007B5ADE"/>
    <w:rsid w:val="007C56CA"/>
    <w:rsid w:val="007D6340"/>
    <w:rsid w:val="007E618D"/>
    <w:rsid w:val="008501EC"/>
    <w:rsid w:val="00856D54"/>
    <w:rsid w:val="008A1ED4"/>
    <w:rsid w:val="008D2C83"/>
    <w:rsid w:val="008E1FF2"/>
    <w:rsid w:val="008F4DB3"/>
    <w:rsid w:val="0091220B"/>
    <w:rsid w:val="00923740"/>
    <w:rsid w:val="00A17EFE"/>
    <w:rsid w:val="00A2385C"/>
    <w:rsid w:val="00A75A08"/>
    <w:rsid w:val="00A81E5C"/>
    <w:rsid w:val="00AA5D61"/>
    <w:rsid w:val="00B16DD2"/>
    <w:rsid w:val="00B374EF"/>
    <w:rsid w:val="00BB6EEE"/>
    <w:rsid w:val="00C3414C"/>
    <w:rsid w:val="00C73FAB"/>
    <w:rsid w:val="00C96A72"/>
    <w:rsid w:val="00CB53B3"/>
    <w:rsid w:val="00CC7CAA"/>
    <w:rsid w:val="00D24F14"/>
    <w:rsid w:val="00D4534B"/>
    <w:rsid w:val="00D83974"/>
    <w:rsid w:val="00DB2E3F"/>
    <w:rsid w:val="00DC4733"/>
    <w:rsid w:val="00DD0E7A"/>
    <w:rsid w:val="00DE2027"/>
    <w:rsid w:val="00DF4EB0"/>
    <w:rsid w:val="00E15A68"/>
    <w:rsid w:val="00E32045"/>
    <w:rsid w:val="00E6336E"/>
    <w:rsid w:val="00EC09BF"/>
    <w:rsid w:val="00EF3D73"/>
    <w:rsid w:val="00F04D7D"/>
    <w:rsid w:val="00F5014C"/>
    <w:rsid w:val="00F80E4F"/>
    <w:rsid w:val="00F959CB"/>
    <w:rsid w:val="00FF456A"/>
    <w:rsid w:val="FCB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semiHidden/>
    <w:unhideWhenUsed/>
    <w:uiPriority w:val="99"/>
  </w:style>
  <w:style w:type="character" w:styleId="9">
    <w:name w:val="line number"/>
    <w:basedOn w:val="7"/>
    <w:semiHidden/>
    <w:unhideWhenUsed/>
    <w:uiPriority w:val="99"/>
  </w:style>
  <w:style w:type="character" w:customStyle="1" w:styleId="10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tiff"/><Relationship Id="rId8" Type="http://schemas.openxmlformats.org/officeDocument/2006/relationships/image" Target="media/image2.tiff"/><Relationship Id="rId7" Type="http://schemas.openxmlformats.org/officeDocument/2006/relationships/image" Target="media/image1.png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tyleName="APA" SelectedStyle="/APASixthEditionOfficeOnline.xsl"/>
</file>

<file path=customXml/itemProps1.xml><?xml version="1.0" encoding="utf-8"?>
<ds:datastoreItem xmlns:ds="http://schemas.openxmlformats.org/officeDocument/2006/customXml" ds:itemID="{FB2122A4-54AE-BF4B-904A-D9FF76E8D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2022-10-25T10:45:00Z</dcterms:created>
  <dc:creator>辛梓屹</dc:creator>
  <cp:lastModifiedBy>mengsitong</cp:lastModifiedBy>
  <dcterms:modified xsi:type="dcterms:W3CDTF">2023-04-18T10:27:46Z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